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9430"/>
      </w:tblGrid>
      <w:tr w:rsidR="00B82CC0" w:rsidTr="00B82CC0">
        <w:tc>
          <w:tcPr>
            <w:tcW w:w="943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B82CC0" w:rsidRDefault="00B82CC0">
            <w:pPr>
              <w:spacing w:line="276" w:lineRule="auto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2743200</wp:posOffset>
                  </wp:positionH>
                  <wp:positionV relativeFrom="paragraph">
                    <wp:posOffset>114300</wp:posOffset>
                  </wp:positionV>
                  <wp:extent cx="443865" cy="559435"/>
                  <wp:effectExtent l="19050" t="0" r="0" b="0"/>
                  <wp:wrapNone/>
                  <wp:docPr id="2" name="Рисунок 1" descr="Описание: Грачевский МР (герб) на сноп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рачевский МР (герб) на сноп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865" cy="5594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B82CC0" w:rsidRDefault="00B82CC0">
            <w:pPr>
              <w:spacing w:line="276" w:lineRule="auto"/>
              <w:jc w:val="center"/>
            </w:pPr>
          </w:p>
          <w:p w:rsidR="00B82CC0" w:rsidRDefault="00B82CC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B82CC0" w:rsidRDefault="00B82CC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B82CC0" w:rsidRDefault="00B82CC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АДМИНИСТРАЦИЯ   МУНИЦИПАЛЬНОГО ОБРАЗОВАНИЯ</w:t>
            </w:r>
          </w:p>
          <w:p w:rsidR="00B82CC0" w:rsidRDefault="00B82CC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ГРАЧЕВСКИЙ  РАЙОН ОРЕНБУРГСКОЙ ОБЛАСТИ</w:t>
            </w:r>
          </w:p>
          <w:p w:rsidR="00B82CC0" w:rsidRDefault="00B82CC0">
            <w:pPr>
              <w:spacing w:line="276" w:lineRule="auto"/>
              <w:jc w:val="center"/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П</w:t>
            </w:r>
            <w:proofErr w:type="gramEnd"/>
            <w:r>
              <w:rPr>
                <w:b/>
                <w:sz w:val="32"/>
                <w:szCs w:val="32"/>
              </w:rPr>
              <w:t xml:space="preserve"> О С Т А Н О В Л Е Н И Е</w:t>
            </w:r>
          </w:p>
          <w:p w:rsidR="00B82CC0" w:rsidRDefault="00B82CC0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B82CC0" w:rsidRDefault="00B82CC0" w:rsidP="00B82CC0">
      <w:pPr>
        <w:jc w:val="center"/>
      </w:pPr>
    </w:p>
    <w:p w:rsidR="00B82CC0" w:rsidRDefault="004E6DE2" w:rsidP="00B82CC0">
      <w:pPr>
        <w:jc w:val="both"/>
      </w:pPr>
      <w:r>
        <w:t xml:space="preserve">29.12.2017                     </w:t>
      </w:r>
      <w:r w:rsidR="00B82CC0">
        <w:t xml:space="preserve">                                                                           </w:t>
      </w:r>
      <w:r>
        <w:t xml:space="preserve">                      №741 </w:t>
      </w:r>
      <w:proofErr w:type="spellStart"/>
      <w:proofErr w:type="gramStart"/>
      <w:r>
        <w:t>п</w:t>
      </w:r>
      <w:proofErr w:type="spellEnd"/>
      <w:proofErr w:type="gramEnd"/>
    </w:p>
    <w:p w:rsidR="00B82CC0" w:rsidRDefault="00B82CC0" w:rsidP="00B82CC0">
      <w:pPr>
        <w:jc w:val="center"/>
      </w:pPr>
      <w:r>
        <w:t>с</w:t>
      </w:r>
      <w:proofErr w:type="gramStart"/>
      <w:r>
        <w:t>.Г</w:t>
      </w:r>
      <w:proofErr w:type="gramEnd"/>
      <w:r>
        <w:t>рачевка</w:t>
      </w:r>
    </w:p>
    <w:p w:rsidR="00B82CC0" w:rsidRDefault="00B82CC0" w:rsidP="00B82CC0">
      <w:pPr>
        <w:jc w:val="center"/>
      </w:pPr>
    </w:p>
    <w:p w:rsidR="00B82CC0" w:rsidRDefault="00B82CC0" w:rsidP="00B82CC0">
      <w:pPr>
        <w:tabs>
          <w:tab w:val="left" w:pos="33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административного регламента по предоставлению муниципальной услуги «Выдача выписок из Реестра муниципального имущества Грачевского района Оренбургской области»</w:t>
      </w:r>
    </w:p>
    <w:p w:rsidR="00B82CC0" w:rsidRDefault="00B82CC0" w:rsidP="00B82CC0">
      <w:pPr>
        <w:spacing w:line="360" w:lineRule="auto"/>
        <w:rPr>
          <w:b/>
          <w:sz w:val="36"/>
          <w:szCs w:val="36"/>
        </w:rPr>
      </w:pPr>
      <w:r>
        <w:rPr>
          <w:sz w:val="36"/>
          <w:szCs w:val="36"/>
        </w:rPr>
        <w:t xml:space="preserve">                                         </w:t>
      </w:r>
      <w:r>
        <w:rPr>
          <w:b/>
          <w:sz w:val="36"/>
          <w:szCs w:val="36"/>
        </w:rPr>
        <w:t xml:space="preserve"> </w:t>
      </w:r>
    </w:p>
    <w:p w:rsidR="00B82CC0" w:rsidRDefault="00B82CC0" w:rsidP="00B82CC0">
      <w:pPr>
        <w:tabs>
          <w:tab w:val="left" w:pos="3380"/>
        </w:tabs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В соответствии с </w:t>
      </w:r>
      <w:r w:rsidR="001346B1">
        <w:rPr>
          <w:bCs/>
          <w:sz w:val="28"/>
          <w:szCs w:val="28"/>
        </w:rPr>
        <w:t>Федеральным законом Российской Федерации от 27.07.2010-ФЗ «Об организации предоставления государственных и муниципальных услуг», постановлением правительства Оренбургской области от 15.07.2016 № 525-п «О переводе в электронный вид государственных услуг и типовых муниципальных услуг предоставляемых в Оренбургской области»</w:t>
      </w:r>
      <w:r>
        <w:rPr>
          <w:sz w:val="28"/>
          <w:szCs w:val="28"/>
        </w:rPr>
        <w:t xml:space="preserve">, руководствуясь Уставом муниципального образования Грачевский район Оренбургской области </w:t>
      </w:r>
      <w:proofErr w:type="spellStart"/>
      <w:proofErr w:type="gramStart"/>
      <w:r>
        <w:rPr>
          <w:sz w:val="28"/>
          <w:szCs w:val="28"/>
        </w:rPr>
        <w:t>п</w:t>
      </w:r>
      <w:proofErr w:type="spellEnd"/>
      <w:proofErr w:type="gramEnd"/>
      <w:r>
        <w:rPr>
          <w:sz w:val="28"/>
          <w:szCs w:val="28"/>
        </w:rPr>
        <w:t xml:space="preserve"> о с т а </w:t>
      </w:r>
      <w:proofErr w:type="spellStart"/>
      <w:r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 xml:space="preserve"> о в л я ю:</w:t>
      </w:r>
    </w:p>
    <w:p w:rsidR="00B82CC0" w:rsidRDefault="00B82CC0" w:rsidP="00B82C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административный регламент предоставления муниципальной услуги «Выдача выписок из Реестра муниципального имущества Грачевского района Оренбургской области» согласно приложению к настоящему постановлению.</w:t>
      </w:r>
    </w:p>
    <w:p w:rsidR="00B1789E" w:rsidRDefault="00B1789E" w:rsidP="00B1789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Постановление администрации муниципального образования Грачевский район Оренбургской области «Об утверждении административного регламента по предоставлению муниципальной услуги «Выдача выписок из реестра муниципального имущества Грачевский район Оренбургской области» от 29.09.2017 № 547-п признать утратившим силу.</w:t>
      </w:r>
    </w:p>
    <w:p w:rsidR="00B82CC0" w:rsidRDefault="00B82CC0" w:rsidP="00B82C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по экономическим вопросам – начальника отдела экономики Ю.П. </w:t>
      </w:r>
      <w:proofErr w:type="spellStart"/>
      <w:r>
        <w:rPr>
          <w:sz w:val="28"/>
          <w:szCs w:val="28"/>
        </w:rPr>
        <w:t>Сигидаева</w:t>
      </w:r>
      <w:proofErr w:type="spellEnd"/>
      <w:r>
        <w:rPr>
          <w:sz w:val="28"/>
          <w:szCs w:val="28"/>
        </w:rPr>
        <w:t>.</w:t>
      </w:r>
    </w:p>
    <w:p w:rsidR="00B82CC0" w:rsidRDefault="00B82CC0" w:rsidP="00B82C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Постановление вступает в силу со дня его подписания и подлежит </w:t>
      </w:r>
    </w:p>
    <w:p w:rsidR="00B82CC0" w:rsidRDefault="00B82CC0" w:rsidP="00B82C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размещению на официальном сайте администрации муниципального образования Грачевский район и на сайте 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право-грачевка.рф</w:t>
      </w:r>
      <w:proofErr w:type="spellEnd"/>
      <w:r>
        <w:rPr>
          <w:sz w:val="28"/>
          <w:szCs w:val="28"/>
        </w:rPr>
        <w:t>.</w:t>
      </w:r>
    </w:p>
    <w:p w:rsidR="00B82CC0" w:rsidRDefault="00B82CC0" w:rsidP="00B82CC0">
      <w:pPr>
        <w:spacing w:line="360" w:lineRule="auto"/>
        <w:jc w:val="center"/>
        <w:rPr>
          <w:sz w:val="28"/>
          <w:szCs w:val="28"/>
        </w:rPr>
      </w:pPr>
    </w:p>
    <w:p w:rsidR="00B82CC0" w:rsidRDefault="00B82CC0" w:rsidP="00B82CC0">
      <w:pPr>
        <w:spacing w:line="360" w:lineRule="auto"/>
        <w:jc w:val="center"/>
        <w:rPr>
          <w:sz w:val="28"/>
          <w:szCs w:val="28"/>
        </w:rPr>
      </w:pPr>
    </w:p>
    <w:p w:rsidR="00B82CC0" w:rsidRDefault="00B82CC0" w:rsidP="00B82CC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Глава района                                                                             О.М. Свиридов</w:t>
      </w:r>
    </w:p>
    <w:p w:rsidR="00F34533" w:rsidRDefault="00F34533" w:rsidP="00B82CC0">
      <w:pPr>
        <w:spacing w:line="360" w:lineRule="auto"/>
        <w:jc w:val="both"/>
        <w:rPr>
          <w:sz w:val="28"/>
          <w:szCs w:val="28"/>
        </w:rPr>
      </w:pPr>
    </w:p>
    <w:p w:rsidR="009E5403" w:rsidRDefault="00B82CC0" w:rsidP="00F34533">
      <w:pPr>
        <w:jc w:val="both"/>
      </w:pPr>
      <w:r>
        <w:rPr>
          <w:sz w:val="28"/>
          <w:szCs w:val="28"/>
        </w:rPr>
        <w:t>Разослано: отдел экономики, отдел по управлению муниципальным имуществом, организационно-правовой отдел.</w:t>
      </w:r>
    </w:p>
    <w:sectPr w:rsidR="009E5403" w:rsidSect="00F34533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2CC0"/>
    <w:rsid w:val="001346B1"/>
    <w:rsid w:val="004E6DE2"/>
    <w:rsid w:val="00583035"/>
    <w:rsid w:val="007A23A2"/>
    <w:rsid w:val="009E5403"/>
    <w:rsid w:val="00B1789E"/>
    <w:rsid w:val="00B82CC0"/>
    <w:rsid w:val="00CF6DF8"/>
    <w:rsid w:val="00E04AD7"/>
    <w:rsid w:val="00F34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B82CC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6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Бакушкин</dc:creator>
  <cp:lastModifiedBy>Светлана</cp:lastModifiedBy>
  <cp:revision>4</cp:revision>
  <cp:lastPrinted>2017-12-21T11:47:00Z</cp:lastPrinted>
  <dcterms:created xsi:type="dcterms:W3CDTF">2017-12-17T09:10:00Z</dcterms:created>
  <dcterms:modified xsi:type="dcterms:W3CDTF">2018-01-12T04:19:00Z</dcterms:modified>
</cp:coreProperties>
</file>